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Ваш малыш стал ставать на ножки, значит пришла пора покупать ему ботики. 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Вы пришли выбирать обувь для малыша – это очень ответственный момент для него и для Вас. 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Почему? Да потому что если даже ребенку  совсем неудобно в обуви, которую Вы ему выбрали, он не понимает и не сможет сказать Вам от этом. 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Ношение «неправильной» обуви сопровождается неудобным положением ножки, сжатием или разворотом стопы, смещением точки опоры и, как следствие, неудобствами при хождении и беге. 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Именно такая обувь может стать "виновницей" приобретенного плоскостопия, когда мышцы ног слабы, и ребенок не в состоянии удерживать правильное положение стопы. 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Ребенок становится раздраженным, плохо засыпает, тревожно спит, капризничает.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Если вы видите все предпосылки для возникновения плоскостопия</w:t>
      </w:r>
      <w:r w:rsidR="00055C1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или Вашему малышу поставили диагноз - плоскостопие, не отчаивайтесь. 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Плоскостопие можно откорректировать или не допустить его развитие. 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Для решения этих задач специалисты - ортопеды во всем мире рекомендуют применять ортопедическую обувь фирмы “MIMY ORTHOPEDIC” производства Турции.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В босоножках фирмы “MIMY ORTHOPEDIC” (Турция) Вашему малышу будет уютно и комфортно благодаря их следующим уникальным свойствам: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Жестко зафиксированный задник (пятка)</w:t>
      </w:r>
      <w:r w:rsidR="00055C10">
        <w:rPr>
          <w:rFonts w:ascii="Tahoma" w:hAnsi="Tahoma" w:cs="Tahoma"/>
        </w:rPr>
        <w:t>;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Для поддержания свода стопы (ее внутренней зоны) правильно подобран и установлен супинатор;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Широкий, но при этом хорошо облегающий ножку носок, так как сжимать ножку носок не должен</w:t>
      </w:r>
      <w:r w:rsidR="00055C10">
        <w:rPr>
          <w:rFonts w:ascii="Tahoma" w:hAnsi="Tahoma" w:cs="Tahoma"/>
        </w:rPr>
        <w:t>;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Материал, из которого изготовлен верх босоножек — только кожа или нубук. Благодаря тому, что материал дышит, в обуви не создается «ненужный» микроклимат. Это происходит при использовании синтетических материалов</w:t>
      </w:r>
      <w:r w:rsidR="00055C10">
        <w:rPr>
          <w:rFonts w:ascii="Tahoma" w:hAnsi="Tahoma" w:cs="Tahoma"/>
        </w:rPr>
        <w:t>;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  <w:t>Подошва изготовлена по специально разработанной системе "FOUR (4) SYSTEM", которую составляют: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  <w:t>эластичная термоподошва с каблуком Thomas (косой каблук) поддерживает стопу в области пальцев и не дает заваливаться ей внутрь. Оптимальная высота каблука - 4-5 см толщина -1-2 см, он должен быть устойчивым, его площадь должна занимать не меньше 1/3 от всей площади подошвы;</w:t>
      </w:r>
    </w:p>
    <w:p w:rsidR="00AA6D8C" w:rsidRDefault="00055C10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</w:r>
      <w:r w:rsidR="00AA6D8C">
        <w:rPr>
          <w:rFonts w:ascii="Tahoma" w:hAnsi="Tahoma" w:cs="Tahoma"/>
        </w:rPr>
        <w:t>специальная воздушная системы, которая обеспечивает поглощение теплого влажного воздуха и  освобождение подошвы от излишней влаги путем выведение ее через клапан,  расположенный сбоку. Благодаря этому при любой летней температуре ножка малыша будет сухой и свежей;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  <w:t>специальной антишоковой системы (Shock Absorber), которая обеспечивает смягчение и защиту пятки от сильных ударов при прыжках и беге. Это особенно важно летом, когда на ноге малыша нет толстых носков - дополнительной защиты от ударов. Это предупреждает  множество травм;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  <w:t>ортопед</w:t>
      </w:r>
      <w:r w:rsidR="00055C10">
        <w:rPr>
          <w:rFonts w:ascii="Tahoma" w:hAnsi="Tahoma" w:cs="Tahoma"/>
        </w:rPr>
        <w:t>ическая (анатомически правильная</w:t>
      </w:r>
      <w:r>
        <w:rPr>
          <w:rFonts w:ascii="Tahoma" w:hAnsi="Tahoma" w:cs="Tahoma"/>
        </w:rPr>
        <w:t>) вкладная стелька. Материал стельки -  натуральная кожа, полиуретановая основа</w:t>
      </w:r>
      <w:r w:rsidR="00055C10"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>(Valfussbett, Италия). Она обеспечивает беспрепятственное проникновение воздуха и правильный воздухообмен.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Размеры: от 22 до 25. Цвет – комбинированный (красный/белый). Кожа</w:t>
      </w: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A6D8C" w:rsidRDefault="00AA6D8C" w:rsidP="00AA6D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Покупайте обувь фирмы “MIMY ORTHOPEDIC” (Турция) для профилактики и коррекции плоскостопия у Ваших маленьких принцев и принцесс. Красота и здоровье их ножек в Ваших руках.</w:t>
      </w:r>
    </w:p>
    <w:p w:rsidR="00CE196E" w:rsidRDefault="00AA6D8C" w:rsidP="00AA6D8C">
      <w:pPr>
        <w:spacing w:line="240" w:lineRule="auto"/>
        <w:contextualSpacing/>
      </w:pPr>
      <w:r>
        <w:rPr>
          <w:rFonts w:ascii="Tahoma" w:hAnsi="Tahoma" w:cs="Tahoma"/>
        </w:rPr>
        <w:t>А “MIMY ORTHOPEDIC” (Турция) с радостью поможет Вам в этом!!!!!</w:t>
      </w:r>
    </w:p>
    <w:sectPr w:rsidR="00CE1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64" w:rsidRDefault="00580464" w:rsidP="001B238D">
      <w:pPr>
        <w:spacing w:after="0" w:line="240" w:lineRule="auto"/>
      </w:pPr>
      <w:r>
        <w:separator/>
      </w:r>
    </w:p>
  </w:endnote>
  <w:endnote w:type="continuationSeparator" w:id="0">
    <w:p w:rsidR="00580464" w:rsidRDefault="00580464" w:rsidP="001B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64" w:rsidRDefault="00580464" w:rsidP="001B238D">
      <w:pPr>
        <w:spacing w:after="0" w:line="240" w:lineRule="auto"/>
      </w:pPr>
      <w:r>
        <w:separator/>
      </w:r>
    </w:p>
  </w:footnote>
  <w:footnote w:type="continuationSeparator" w:id="0">
    <w:p w:rsidR="00580464" w:rsidRDefault="00580464" w:rsidP="001B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197"/>
    <w:multiLevelType w:val="multilevel"/>
    <w:tmpl w:val="53F6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C41B1"/>
    <w:multiLevelType w:val="multilevel"/>
    <w:tmpl w:val="EFF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16906"/>
    <w:multiLevelType w:val="hybridMultilevel"/>
    <w:tmpl w:val="98347B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A7621"/>
    <w:multiLevelType w:val="multilevel"/>
    <w:tmpl w:val="66A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F45BC"/>
    <w:multiLevelType w:val="hybridMultilevel"/>
    <w:tmpl w:val="2CAE9454"/>
    <w:lvl w:ilvl="0" w:tplc="1BEA22A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4431C"/>
    <w:multiLevelType w:val="multilevel"/>
    <w:tmpl w:val="72C2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70"/>
    <w:rsid w:val="00055C10"/>
    <w:rsid w:val="00066D44"/>
    <w:rsid w:val="00197A6F"/>
    <w:rsid w:val="001B238D"/>
    <w:rsid w:val="001C2046"/>
    <w:rsid w:val="00254E15"/>
    <w:rsid w:val="003A0579"/>
    <w:rsid w:val="003D4767"/>
    <w:rsid w:val="00537FCE"/>
    <w:rsid w:val="00580464"/>
    <w:rsid w:val="00620AD0"/>
    <w:rsid w:val="00640133"/>
    <w:rsid w:val="00781305"/>
    <w:rsid w:val="00783F84"/>
    <w:rsid w:val="00806B44"/>
    <w:rsid w:val="00833A6B"/>
    <w:rsid w:val="00837A52"/>
    <w:rsid w:val="0089673F"/>
    <w:rsid w:val="00901F80"/>
    <w:rsid w:val="00936C70"/>
    <w:rsid w:val="00941FAD"/>
    <w:rsid w:val="0096598A"/>
    <w:rsid w:val="009A793E"/>
    <w:rsid w:val="009E1D8C"/>
    <w:rsid w:val="00A55D6E"/>
    <w:rsid w:val="00AA6D8C"/>
    <w:rsid w:val="00AC020A"/>
    <w:rsid w:val="00B04E33"/>
    <w:rsid w:val="00BF1A11"/>
    <w:rsid w:val="00C01044"/>
    <w:rsid w:val="00C4668B"/>
    <w:rsid w:val="00C53148"/>
    <w:rsid w:val="00CA4323"/>
    <w:rsid w:val="00CE196E"/>
    <w:rsid w:val="00E24BF3"/>
    <w:rsid w:val="00E43E18"/>
    <w:rsid w:val="00F2721F"/>
    <w:rsid w:val="00FD4EDF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213F1-6C59-441F-9926-8CF7E9C6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36C70"/>
    <w:rPr>
      <w:i/>
      <w:iCs/>
    </w:rPr>
  </w:style>
  <w:style w:type="character" w:styleId="a5">
    <w:name w:val="Strong"/>
    <w:basedOn w:val="a0"/>
    <w:uiPriority w:val="22"/>
    <w:qFormat/>
    <w:rsid w:val="00936C70"/>
    <w:rPr>
      <w:b/>
      <w:bCs/>
    </w:rPr>
  </w:style>
  <w:style w:type="character" w:styleId="a6">
    <w:name w:val="Hyperlink"/>
    <w:basedOn w:val="a0"/>
    <w:uiPriority w:val="99"/>
    <w:unhideWhenUsed/>
    <w:rsid w:val="00537FC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B23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B238D"/>
  </w:style>
  <w:style w:type="paragraph" w:styleId="a9">
    <w:name w:val="footer"/>
    <w:basedOn w:val="a"/>
    <w:link w:val="aa"/>
    <w:uiPriority w:val="99"/>
    <w:unhideWhenUsed/>
    <w:rsid w:val="001B23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B238D"/>
  </w:style>
  <w:style w:type="paragraph" w:customStyle="1" w:styleId="rtejustify">
    <w:name w:val="rtejustify"/>
    <w:basedOn w:val="a"/>
    <w:rsid w:val="0019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List Paragraph"/>
    <w:basedOn w:val="a"/>
    <w:uiPriority w:val="34"/>
    <w:qFormat/>
    <w:rsid w:val="00BF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dcterms:created xsi:type="dcterms:W3CDTF">2015-07-07T21:19:00Z</dcterms:created>
  <dcterms:modified xsi:type="dcterms:W3CDTF">2015-07-28T20:52:00Z</dcterms:modified>
</cp:coreProperties>
</file>